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82"/>
        <w:gridCol w:w="935"/>
        <w:gridCol w:w="935"/>
        <w:gridCol w:w="936"/>
        <w:gridCol w:w="936"/>
        <w:gridCol w:w="937"/>
        <w:gridCol w:w="936"/>
        <w:gridCol w:w="936"/>
        <w:gridCol w:w="936"/>
        <w:gridCol w:w="936"/>
        <w:gridCol w:w="939"/>
        <w:gridCol w:w="938"/>
        <w:gridCol w:w="938"/>
        <w:gridCol w:w="938"/>
        <w:gridCol w:w="938"/>
        <w:gridCol w:w="939"/>
      </w:tblGrid>
      <w:tr>
        <w:trPr>
          <w:trHeight w:val="1" w:hRule="atLeast"/>
          <w:jc w:val="left"/>
        </w:trPr>
        <w:tc>
          <w:tcPr>
            <w:tcW w:w="1573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HUNNER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2019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2020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Type: 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Vejedato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Sorteringsvægt*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december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december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januar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januar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februar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februar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Dag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efter flushing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Før omparring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marts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marts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marts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april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april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april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Sorteringsvægt skal enten være: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Sorteringsvægt i november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eller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Vægt i perioden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tbl>
      <w:tblPr/>
      <w:tblGrid>
        <w:gridCol w:w="1682"/>
        <w:gridCol w:w="935"/>
        <w:gridCol w:w="935"/>
        <w:gridCol w:w="936"/>
        <w:gridCol w:w="936"/>
        <w:gridCol w:w="937"/>
        <w:gridCol w:w="936"/>
        <w:gridCol w:w="936"/>
        <w:gridCol w:w="936"/>
        <w:gridCol w:w="936"/>
        <w:gridCol w:w="939"/>
        <w:gridCol w:w="938"/>
        <w:gridCol w:w="938"/>
        <w:gridCol w:w="938"/>
        <w:gridCol w:w="938"/>
        <w:gridCol w:w="939"/>
      </w:tblGrid>
      <w:tr>
        <w:trPr>
          <w:trHeight w:val="1" w:hRule="atLeast"/>
          <w:jc w:val="left"/>
        </w:trPr>
        <w:tc>
          <w:tcPr>
            <w:tcW w:w="1573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6a6a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HANNER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2019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2020   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Type: _________________</w:t>
            </w: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Vejedato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Sorteringsvægt*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4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december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december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december**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januar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februar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Sorteringsvægten skal enten være: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Sorteringsvægt i november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eller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Vægt i perioden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** Dato kan skubbes til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eller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4"/>
          <w:shd w:fill="auto" w:val="clear"/>
        </w:rPr>
        <w:t xml:space="preserve">😊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